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小标宋_GBK"/>
          <w:sz w:val="28"/>
          <w:szCs w:val="28"/>
          <w:lang w:val="en-US" w:eastAsia="zh-CN"/>
        </w:rPr>
      </w:pPr>
      <w:r>
        <w:rPr>
          <w:rFonts w:hAnsi="方正小标宋_GBK" w:eastAsia="方正小标宋_GBK"/>
          <w:sz w:val="28"/>
          <w:szCs w:val="28"/>
        </w:rPr>
        <w:t>附件</w:t>
      </w:r>
      <w:r>
        <w:rPr>
          <w:rFonts w:hint="eastAsia" w:eastAsia="方正小标宋_GBK"/>
          <w:sz w:val="28"/>
          <w:szCs w:val="28"/>
          <w:lang w:val="en-US" w:eastAsia="zh-CN"/>
        </w:rPr>
        <w:t>4</w:t>
      </w: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hAnsi="方正小标宋_GBK" w:eastAsia="方正小标宋_GBK"/>
          <w:sz w:val="44"/>
          <w:szCs w:val="44"/>
        </w:rPr>
        <w:t>考生疫情防控</w:t>
      </w:r>
      <w:r>
        <w:rPr>
          <w:rFonts w:hAnsi="方正小标宋_GBK" w:eastAsia="方正小标宋_GBK"/>
          <w:sz w:val="44"/>
          <w:szCs w:val="44"/>
        </w:rPr>
        <w:t>承诺书</w:t>
      </w:r>
    </w:p>
    <w:p>
      <w:pPr>
        <w:spacing w:line="5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本人已认真阅读考试疫情防控须知，知悉告知的所有事项和防疫要求。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本人在此郑重承诺：</w:t>
      </w:r>
    </w:p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1. 考试前21天内没有境外旅居史，或者有境外旅居史但已完成隔离医学观察等健康管理。</w:t>
      </w:r>
    </w:p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3. 本人不是尚在随访医学观察期内的新冠确诊病例或无症状感染者。</w:t>
      </w:r>
    </w:p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4. 考试前14天内未曾出现体温≥37.3℃或有疑似症状，且未排除传染病或仍存在身体不适症状。</w:t>
      </w:r>
    </w:p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5. 考试前14天内没有国内中高风险地区</w:t>
      </w:r>
      <w:r>
        <w:rPr>
          <w:rFonts w:eastAsia="方正仿宋_GBK"/>
          <w:sz w:val="32"/>
          <w:szCs w:val="32"/>
        </w:rPr>
        <w:t>或实施静态管理地区旅居史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本人对以上提供的健康相关信息及个人健康码、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通信大数据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行程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卡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的真实性负责，如因信息不实引起疫情传播和扩散，自愿承担由此带来的全部法律责任。</w:t>
      </w:r>
    </w:p>
    <w:p>
      <w:pPr>
        <w:spacing w:line="500" w:lineRule="exact"/>
        <w:ind w:firstLine="640" w:firstLineChars="200"/>
        <w:rPr>
          <w:rFonts w:hAnsi="方正仿宋_GBK" w:eastAsia="方正仿宋_GBK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承诺人</w:t>
      </w:r>
      <w:r>
        <w:rPr>
          <w:rFonts w:eastAsia="方正仿宋_GBK"/>
          <w:sz w:val="32"/>
          <w:szCs w:val="32"/>
        </w:rPr>
        <w:t xml:space="preserve">:   </w:t>
      </w:r>
      <w:r>
        <w:rPr>
          <w:rFonts w:hint="eastAsia" w:eastAsia="方正仿宋_GBK"/>
          <w:sz w:val="32"/>
          <w:szCs w:val="32"/>
        </w:rPr>
        <w:t xml:space="preserve">                      联系电话：</w:t>
      </w:r>
      <w:r>
        <w:rPr>
          <w:rFonts w:eastAsia="方正仿宋_GBK"/>
          <w:sz w:val="32"/>
          <w:szCs w:val="32"/>
        </w:rPr>
        <w:t xml:space="preserve">                   </w:t>
      </w:r>
    </w:p>
    <w:p>
      <w:pPr>
        <w:spacing w:line="500" w:lineRule="exact"/>
        <w:ind w:firstLine="5760" w:firstLineChars="1800"/>
        <w:rPr>
          <w:rFonts w:hAnsi="方正仿宋_GBK" w:eastAsia="方正仿宋_GBK"/>
          <w:sz w:val="32"/>
          <w:szCs w:val="32"/>
        </w:rPr>
      </w:pPr>
    </w:p>
    <w:p>
      <w:pPr>
        <w:widowControl/>
        <w:spacing w:line="530" w:lineRule="exact"/>
        <w:ind w:right="640" w:firstLine="640" w:firstLineChars="200"/>
        <w:rPr>
          <w:rFonts w:hint="eastAsia" w:ascii="宋体" w:cs="宋体"/>
          <w:kern w:val="0"/>
          <w:sz w:val="24"/>
        </w:rPr>
      </w:pPr>
      <w:r>
        <w:rPr>
          <w:rFonts w:hAnsi="方正仿宋_GBK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hAns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eastAsia="方正仿宋_GBK" w:cs="宋体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/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titlePg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2022-06-07T09:07:45Z</dcterms:created>
  <dc:creator>Administrator</dc:creator>
  <cp:lastModifiedBy>Administrator</cp:lastModifiedBy>
  <dcterms:modified xsi:type="dcterms:W3CDTF">2022-06-07T09:08:05Z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7B91436BAA3C473DA26A8A33E58057CC</vt:lpwstr>
  </property>
</Properties>
</file>