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  <w:tab w:val="left" w:pos="1260"/>
        </w:tabs>
        <w:spacing w:line="600" w:lineRule="exact"/>
        <w:rPr>
          <w:rFonts w:hint="eastAsia" w:ascii="仿宋" w:hAnsi="仿宋" w:eastAsia="仿宋" w:cs="华文仿宋"/>
          <w:b/>
          <w:sz w:val="32"/>
          <w:szCs w:val="32"/>
        </w:rPr>
      </w:pPr>
      <w:r>
        <w:rPr>
          <w:rFonts w:hint="eastAsia" w:ascii="仿宋" w:hAnsi="仿宋" w:eastAsia="仿宋" w:cs="华文仿宋"/>
          <w:sz w:val="32"/>
          <w:szCs w:val="32"/>
        </w:rPr>
        <w:t>附件3</w:t>
      </w:r>
    </w:p>
    <w:p>
      <w:pPr>
        <w:tabs>
          <w:tab w:val="left" w:pos="540"/>
          <w:tab w:val="left" w:pos="1260"/>
        </w:tabs>
        <w:spacing w:line="600" w:lineRule="exact"/>
        <w:ind w:left="-140" w:leftChars="-67" w:hanging="1"/>
        <w:jc w:val="center"/>
        <w:rPr>
          <w:rFonts w:hint="eastAsia" w:ascii="华文中宋" w:hAnsi="华文中宋" w:eastAsia="华文中宋" w:cs="华文仿宋"/>
          <w:b/>
          <w:spacing w:val="-1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pacing w:val="-10"/>
          <w:sz w:val="44"/>
          <w:szCs w:val="44"/>
        </w:rPr>
        <w:t>重庆市202</w:t>
      </w:r>
      <w:r>
        <w:rPr>
          <w:rFonts w:hint="eastAsia" w:ascii="华文中宋" w:hAnsi="华文中宋" w:eastAsia="华文中宋"/>
          <w:b/>
          <w:spacing w:val="-10"/>
          <w:sz w:val="44"/>
          <w:szCs w:val="44"/>
          <w:lang w:val="en-US" w:eastAsia="zh-CN"/>
        </w:rPr>
        <w:t>3</w:t>
      </w:r>
      <w:r>
        <w:rPr>
          <w:rFonts w:hint="eastAsia" w:ascii="华文中宋" w:hAnsi="华文中宋" w:eastAsia="华文中宋"/>
          <w:b/>
          <w:spacing w:val="-10"/>
          <w:sz w:val="44"/>
          <w:szCs w:val="44"/>
        </w:rPr>
        <w:t>年特岗教师招聘报名登记表</w:t>
      </w:r>
    </w:p>
    <w:bookmarkEnd w:id="0"/>
    <w:tbl>
      <w:tblPr>
        <w:tblStyle w:val="3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373"/>
        <w:gridCol w:w="517"/>
        <w:gridCol w:w="826"/>
        <w:gridCol w:w="158"/>
        <w:gridCol w:w="448"/>
        <w:gridCol w:w="363"/>
        <w:gridCol w:w="204"/>
        <w:gridCol w:w="118"/>
        <w:gridCol w:w="307"/>
        <w:gridCol w:w="284"/>
        <w:gridCol w:w="236"/>
        <w:gridCol w:w="547"/>
        <w:gridCol w:w="254"/>
        <w:gridCol w:w="646"/>
        <w:gridCol w:w="694"/>
        <w:gridCol w:w="831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0" w:hanging="240" w:hanging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取得何种教师资格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2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学籍号（应届毕业生填写）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2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报考区县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报考学科</w:t>
            </w: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是否愿调剂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2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42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受过何种奖励或处分</w:t>
            </w:r>
          </w:p>
        </w:tc>
        <w:tc>
          <w:tcPr>
            <w:tcW w:w="75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主要简历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（从高中起）</w:t>
            </w:r>
          </w:p>
        </w:tc>
        <w:tc>
          <w:tcPr>
            <w:tcW w:w="75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5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以上信息属实，若有虚假，责任自负。</w:t>
            </w:r>
          </w:p>
          <w:p>
            <w:pPr>
              <w:ind w:firstLine="3960" w:firstLineChars="16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960" w:firstLineChars="1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本人签字：                                                 </w:t>
            </w:r>
          </w:p>
          <w:p>
            <w:pPr>
              <w:ind w:firstLine="5880" w:firstLineChars="24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或所在单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位意见</w:t>
            </w:r>
          </w:p>
        </w:tc>
        <w:tc>
          <w:tcPr>
            <w:tcW w:w="75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经办人：          毕业学校或所在单位（盖章）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NzNjOWU0ZDY3YzliMzQ3NTU5ZTUwNTExZTAyYTkifQ=="/>
  </w:docVars>
  <w:rsids>
    <w:rsidRoot w:val="67C922AB"/>
    <w:rsid w:val="67C9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336</Characters>
  <Lines>0</Lines>
  <Paragraphs>0</Paragraphs>
  <TotalTime>0</TotalTime>
  <ScaleCrop>false</ScaleCrop>
  <LinksUpToDate>false</LinksUpToDate>
  <CharactersWithSpaces>709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2023-05-22T07:24:00Z</dcterms:created>
  <dc:creator>果果</dc:creator>
  <cp:lastModifiedBy>果果</cp:lastModifiedBy>
  <dcterms:modified xsi:type="dcterms:W3CDTF">2023-05-22T07:24:58Z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43275B457DB14A299011B6E24A80723D_11</vt:lpwstr>
  </property>
</Properties>
</file>